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A0" w:rsidRPr="000578BE" w:rsidRDefault="00636350" w:rsidP="00B40D5D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0578BE">
        <w:rPr>
          <w:rFonts w:ascii="Arial" w:hAnsi="Arial" w:cs="Arial"/>
          <w:b/>
          <w:sz w:val="18"/>
          <w:szCs w:val="18"/>
          <w:lang w:val="it-IT"/>
        </w:rPr>
        <w:t>DECLARA</w:t>
      </w:r>
      <w:r w:rsidR="0061121F">
        <w:rPr>
          <w:rFonts w:ascii="Arial" w:hAnsi="Arial" w:cs="Arial"/>
          <w:b/>
          <w:sz w:val="18"/>
          <w:szCs w:val="18"/>
          <w:lang w:val="it-IT"/>
        </w:rPr>
        <w:t>Ț</w:t>
      </w:r>
      <w:r w:rsidRPr="000578BE">
        <w:rPr>
          <w:rFonts w:ascii="Arial" w:hAnsi="Arial" w:cs="Arial"/>
          <w:b/>
          <w:sz w:val="18"/>
          <w:szCs w:val="18"/>
          <w:lang w:val="it-IT"/>
        </w:rPr>
        <w:t>IE DE CONSIM</w:t>
      </w:r>
      <w:r w:rsidR="0061121F">
        <w:rPr>
          <w:rFonts w:ascii="Arial" w:hAnsi="Arial" w:cs="Arial"/>
          <w:b/>
          <w:sz w:val="18"/>
          <w:szCs w:val="18"/>
          <w:lang w:val="it-IT"/>
        </w:rPr>
        <w:t>ȚĂ</w:t>
      </w:r>
      <w:r w:rsidR="00D276A0" w:rsidRPr="000578BE">
        <w:rPr>
          <w:rFonts w:ascii="Arial" w:hAnsi="Arial" w:cs="Arial"/>
          <w:b/>
          <w:sz w:val="18"/>
          <w:szCs w:val="18"/>
          <w:lang w:val="it-IT"/>
        </w:rPr>
        <w:t>M</w:t>
      </w:r>
      <w:r w:rsidR="0061121F">
        <w:rPr>
          <w:rFonts w:ascii="Arial" w:hAnsi="Arial" w:cs="Arial"/>
          <w:b/>
          <w:sz w:val="18"/>
          <w:szCs w:val="18"/>
          <w:lang w:val="it-IT"/>
        </w:rPr>
        <w:t>Â</w:t>
      </w:r>
      <w:r w:rsidR="00D276A0" w:rsidRPr="000578BE">
        <w:rPr>
          <w:rFonts w:ascii="Arial" w:hAnsi="Arial" w:cs="Arial"/>
          <w:b/>
          <w:sz w:val="18"/>
          <w:szCs w:val="18"/>
          <w:lang w:val="it-IT"/>
        </w:rPr>
        <w:t>NT</w:t>
      </w:r>
    </w:p>
    <w:p w:rsidR="00D276A0" w:rsidRPr="000578BE" w:rsidRDefault="00D276A0" w:rsidP="00B40D5D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D276A0" w:rsidRPr="000578BE" w:rsidRDefault="00D276A0" w:rsidP="00B40D5D">
      <w:pPr>
        <w:spacing w:after="0" w:line="276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8D7B7A" w:rsidRPr="000578BE" w:rsidRDefault="008D7B7A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 xml:space="preserve">Acest </w:t>
      </w:r>
      <w:r w:rsidR="0061121F">
        <w:rPr>
          <w:rFonts w:ascii="Arial" w:hAnsi="Arial" w:cs="Arial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 este acordat </w:t>
      </w:r>
      <w:r w:rsidR="0061121F">
        <w:rPr>
          <w:rFonts w:ascii="Arial" w:hAnsi="Arial" w:cs="Arial"/>
          <w:b/>
          <w:sz w:val="18"/>
          <w:szCs w:val="18"/>
          <w:lang w:val="it-IT"/>
        </w:rPr>
        <w:t>Asociație</w:t>
      </w:r>
      <w:r w:rsidR="000578BE" w:rsidRPr="000578BE">
        <w:rPr>
          <w:rFonts w:ascii="Arial" w:hAnsi="Arial" w:cs="Arial"/>
          <w:b/>
          <w:sz w:val="18"/>
          <w:szCs w:val="18"/>
          <w:lang w:val="it-IT"/>
        </w:rPr>
        <w:t>i</w:t>
      </w:r>
      <w:r w:rsidR="000578BE" w:rsidRPr="000578BE">
        <w:rPr>
          <w:rFonts w:ascii="Arial" w:hAnsi="Arial" w:cs="Arial"/>
          <w:b/>
          <w:sz w:val="18"/>
          <w:szCs w:val="18"/>
          <w:lang w:val="it-IT"/>
        </w:rPr>
        <w:t xml:space="preserve"> de Standardizare din România</w:t>
      </w:r>
      <w:r w:rsidR="000578BE" w:rsidRPr="000578BE">
        <w:rPr>
          <w:rFonts w:ascii="Arial" w:hAnsi="Arial" w:cs="Arial"/>
          <w:b/>
          <w:sz w:val="18"/>
          <w:szCs w:val="18"/>
          <w:lang w:val="it-IT"/>
        </w:rPr>
        <w:t xml:space="preserve"> (ASRO)</w:t>
      </w:r>
      <w:r w:rsidR="000578BE" w:rsidRPr="000578BE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0578BE" w:rsidRPr="000578BE">
        <w:rPr>
          <w:rFonts w:ascii="Arial" w:hAnsi="Arial" w:cs="Arial"/>
          <w:sz w:val="18"/>
          <w:szCs w:val="18"/>
          <w:lang w:val="it-IT"/>
        </w:rPr>
        <w:t>cu sediul în București, Str. Mendeleev nr 21-25, Sector 1, înregistrată la Registrul Asociațiilor și Fundațiilor poz: 311/1998,  Cod de înregistrare fiscală: RO11134288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.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</w:p>
    <w:p w:rsidR="000C445F" w:rsidRPr="000578BE" w:rsidRDefault="0061121F" w:rsidP="00B40D5D">
      <w:pPr>
        <w:spacing w:after="0" w:line="276" w:lineRule="auto"/>
        <w:ind w:firstLine="72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w:t>Consimțământ</w:t>
      </w:r>
      <w:r w:rsidR="000C445F" w:rsidRPr="000578BE">
        <w:rPr>
          <w:rFonts w:ascii="Arial" w:hAnsi="Arial" w:cs="Arial"/>
          <w:noProof/>
          <w:sz w:val="18"/>
          <w:szCs w:val="18"/>
          <w:lang w:val="it-IT"/>
        </w:rPr>
        <w:t>ul e</w:t>
      </w:r>
      <w:r w:rsidR="00F81FA4" w:rsidRPr="000578BE">
        <w:rPr>
          <w:rFonts w:ascii="Arial" w:hAnsi="Arial" w:cs="Arial"/>
          <w:noProof/>
          <w:sz w:val="18"/>
          <w:szCs w:val="18"/>
          <w:lang w:val="it-IT"/>
        </w:rPr>
        <w:t>ste dat cu privire la prelucrarea</w:t>
      </w:r>
      <w:r w:rsidR="000C445F"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="00F81FA4" w:rsidRPr="000578BE">
        <w:rPr>
          <w:rFonts w:ascii="Arial" w:hAnsi="Arial" w:cs="Arial"/>
          <w:sz w:val="18"/>
          <w:szCs w:val="18"/>
          <w:lang w:val="it-IT"/>
        </w:rPr>
        <w:t xml:space="preserve">datelor </w:t>
      </w:r>
      <w:r w:rsidR="007E3745" w:rsidRPr="000578BE">
        <w:rPr>
          <w:rFonts w:ascii="Arial" w:hAnsi="Arial" w:cs="Arial"/>
          <w:sz w:val="18"/>
          <w:szCs w:val="18"/>
          <w:lang w:val="it-IT"/>
        </w:rPr>
        <w:t xml:space="preserve">mele cu caracter </w:t>
      </w:r>
      <w:r w:rsidR="000C445F" w:rsidRPr="000578BE">
        <w:rPr>
          <w:rFonts w:ascii="Arial" w:hAnsi="Arial" w:cs="Arial"/>
          <w:sz w:val="18"/>
          <w:szCs w:val="18"/>
          <w:lang w:val="it-IT"/>
        </w:rPr>
        <w:t xml:space="preserve">personal in </w:t>
      </w:r>
      <w:r w:rsidR="00633E7A" w:rsidRPr="000578BE">
        <w:rPr>
          <w:rFonts w:ascii="Arial" w:hAnsi="Arial" w:cs="Arial"/>
          <w:sz w:val="18"/>
          <w:szCs w:val="18"/>
          <w:lang w:val="it-IT"/>
        </w:rPr>
        <w:t xml:space="preserve">scopul </w:t>
      </w:r>
      <w:r w:rsidR="00F81FA4" w:rsidRPr="000578BE">
        <w:rPr>
          <w:rFonts w:ascii="Arial" w:hAnsi="Arial" w:cs="Arial"/>
          <w:sz w:val="18"/>
          <w:szCs w:val="18"/>
          <w:lang w:val="it-IT"/>
        </w:rPr>
        <w:t xml:space="preserve">depunerii la ANAF (direct sau prin mijloace postale) a formularului 230, completat de subsemnatul </w:t>
      </w:r>
      <w:r w:rsidR="001A5411">
        <w:rPr>
          <w:rFonts w:ascii="Arial" w:hAnsi="Arial" w:cs="Arial"/>
          <w:sz w:val="18"/>
          <w:szCs w:val="18"/>
          <w:lang w:val="it-IT"/>
        </w:rPr>
        <w:t>î</w:t>
      </w:r>
      <w:r w:rsidR="00F81FA4" w:rsidRPr="000578BE">
        <w:rPr>
          <w:rFonts w:ascii="Arial" w:hAnsi="Arial" w:cs="Arial"/>
          <w:sz w:val="18"/>
          <w:szCs w:val="18"/>
          <w:lang w:val="it-IT"/>
        </w:rPr>
        <w:t xml:space="preserve">n favoarea </w:t>
      </w:r>
      <w:r>
        <w:rPr>
          <w:rFonts w:ascii="Arial" w:hAnsi="Arial" w:cs="Arial"/>
          <w:b/>
          <w:sz w:val="18"/>
          <w:szCs w:val="18"/>
          <w:lang w:val="it-IT"/>
        </w:rPr>
        <w:t>Asociație</w:t>
      </w:r>
      <w:r w:rsidR="000578BE" w:rsidRPr="000578BE">
        <w:rPr>
          <w:rFonts w:ascii="Arial" w:hAnsi="Arial" w:cs="Arial"/>
          <w:b/>
          <w:sz w:val="18"/>
          <w:szCs w:val="18"/>
          <w:lang w:val="it-IT"/>
        </w:rPr>
        <w:t>i</w:t>
      </w:r>
      <w:r w:rsidR="000578BE" w:rsidRPr="000578BE">
        <w:rPr>
          <w:rFonts w:ascii="Arial" w:hAnsi="Arial" w:cs="Arial"/>
          <w:b/>
          <w:sz w:val="18"/>
          <w:szCs w:val="18"/>
          <w:lang w:val="it-IT"/>
        </w:rPr>
        <w:t xml:space="preserve"> de Standardizare din România</w:t>
      </w:r>
      <w:r w:rsidR="00F81FA4" w:rsidRPr="000578BE">
        <w:rPr>
          <w:rFonts w:ascii="Arial" w:hAnsi="Arial" w:cs="Arial"/>
          <w:sz w:val="18"/>
          <w:szCs w:val="18"/>
          <w:lang w:val="it-IT"/>
        </w:rPr>
        <w:t>. Depunerea se va face de c</w:t>
      </w:r>
      <w:r>
        <w:rPr>
          <w:rFonts w:ascii="Arial" w:hAnsi="Arial" w:cs="Arial"/>
          <w:sz w:val="18"/>
          <w:szCs w:val="18"/>
          <w:lang w:val="it-IT"/>
        </w:rPr>
        <w:t>ă</w:t>
      </w:r>
      <w:r w:rsidR="00F81FA4" w:rsidRPr="000578BE">
        <w:rPr>
          <w:rFonts w:ascii="Arial" w:hAnsi="Arial" w:cs="Arial"/>
          <w:sz w:val="18"/>
          <w:szCs w:val="18"/>
          <w:lang w:val="it-IT"/>
        </w:rPr>
        <w:t xml:space="preserve">tre </w:t>
      </w:r>
      <w:r>
        <w:rPr>
          <w:rFonts w:ascii="Arial" w:hAnsi="Arial" w:cs="Arial"/>
          <w:sz w:val="18"/>
          <w:szCs w:val="18"/>
          <w:lang w:val="it-IT"/>
        </w:rPr>
        <w:t>asociație</w:t>
      </w:r>
      <w:r w:rsidR="00F81FA4" w:rsidRPr="000578BE">
        <w:rPr>
          <w:rFonts w:ascii="Arial" w:hAnsi="Arial" w:cs="Arial"/>
          <w:sz w:val="18"/>
          <w:szCs w:val="18"/>
          <w:lang w:val="it-IT"/>
        </w:rPr>
        <w:t xml:space="preserve"> prin </w:t>
      </w:r>
      <w:r w:rsidR="00620DD2" w:rsidRPr="000578BE">
        <w:rPr>
          <w:rFonts w:ascii="Arial" w:hAnsi="Arial" w:cs="Arial"/>
          <w:sz w:val="18"/>
          <w:szCs w:val="18"/>
          <w:lang w:val="it-IT"/>
        </w:rPr>
        <w:t xml:space="preserve">Persoanele </w:t>
      </w:r>
      <w:r>
        <w:rPr>
          <w:rFonts w:ascii="Arial" w:hAnsi="Arial" w:cs="Arial"/>
          <w:sz w:val="18"/>
          <w:szCs w:val="18"/>
          <w:lang w:val="it-IT"/>
        </w:rPr>
        <w:t>Î</w:t>
      </w:r>
      <w:r w:rsidR="00620DD2" w:rsidRPr="000578BE">
        <w:rPr>
          <w:rFonts w:ascii="Arial" w:hAnsi="Arial" w:cs="Arial"/>
          <w:sz w:val="18"/>
          <w:szCs w:val="18"/>
          <w:lang w:val="it-IT"/>
        </w:rPr>
        <w:t>mputernicite</w:t>
      </w:r>
      <w:r w:rsidR="007E3745" w:rsidRPr="000578BE">
        <w:rPr>
          <w:rFonts w:ascii="Arial" w:hAnsi="Arial" w:cs="Arial"/>
          <w:sz w:val="18"/>
          <w:szCs w:val="18"/>
          <w:lang w:val="it-IT"/>
        </w:rPr>
        <w:t xml:space="preserve"> </w:t>
      </w:r>
      <w:r w:rsidR="00620DD2" w:rsidRPr="000578BE">
        <w:rPr>
          <w:rFonts w:ascii="Arial" w:hAnsi="Arial" w:cs="Arial"/>
          <w:sz w:val="18"/>
          <w:szCs w:val="18"/>
          <w:lang w:val="it-IT"/>
        </w:rPr>
        <w:t>de Asocia</w:t>
      </w:r>
      <w:r>
        <w:rPr>
          <w:rFonts w:ascii="Arial" w:hAnsi="Arial" w:cs="Arial"/>
          <w:sz w:val="18"/>
          <w:szCs w:val="18"/>
          <w:lang w:val="it-IT"/>
        </w:rPr>
        <w:t>ț</w:t>
      </w:r>
      <w:r w:rsidR="00620DD2" w:rsidRPr="000578BE">
        <w:rPr>
          <w:rFonts w:ascii="Arial" w:hAnsi="Arial" w:cs="Arial"/>
          <w:sz w:val="18"/>
          <w:szCs w:val="18"/>
          <w:lang w:val="it-IT"/>
        </w:rPr>
        <w:t xml:space="preserve">ie </w:t>
      </w:r>
      <w:r w:rsidR="007E3745" w:rsidRPr="000578BE">
        <w:rPr>
          <w:rFonts w:ascii="Arial" w:hAnsi="Arial" w:cs="Arial"/>
          <w:sz w:val="18"/>
          <w:szCs w:val="18"/>
          <w:lang w:val="it-IT"/>
        </w:rPr>
        <w:t>(angaj</w:t>
      </w:r>
      <w:r>
        <w:rPr>
          <w:rFonts w:ascii="Arial" w:hAnsi="Arial" w:cs="Arial"/>
          <w:sz w:val="18"/>
          <w:szCs w:val="18"/>
          <w:lang w:val="it-IT"/>
        </w:rPr>
        <w:t>aț</w:t>
      </w:r>
      <w:r w:rsidR="007E3745" w:rsidRPr="000578BE">
        <w:rPr>
          <w:rFonts w:ascii="Arial" w:hAnsi="Arial" w:cs="Arial"/>
          <w:sz w:val="18"/>
          <w:szCs w:val="18"/>
          <w:lang w:val="it-IT"/>
        </w:rPr>
        <w:t>i</w:t>
      </w:r>
      <w:r w:rsidR="00F81FA4" w:rsidRPr="000578BE">
        <w:rPr>
          <w:rFonts w:ascii="Arial" w:hAnsi="Arial" w:cs="Arial"/>
          <w:sz w:val="18"/>
          <w:szCs w:val="18"/>
          <w:lang w:val="it-IT"/>
        </w:rPr>
        <w:t>).</w:t>
      </w:r>
    </w:p>
    <w:p w:rsidR="0061121F" w:rsidRPr="000578BE" w:rsidRDefault="0061121F" w:rsidP="00B40D5D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F81FA4" w:rsidRPr="000578BE" w:rsidRDefault="00F81FA4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</w:p>
    <w:p w:rsidR="000C445F" w:rsidRPr="00B40D5D" w:rsidRDefault="000C445F" w:rsidP="00B40D5D">
      <w:pPr>
        <w:spacing w:after="0" w:line="276" w:lineRule="auto"/>
        <w:ind w:firstLine="720"/>
        <w:jc w:val="both"/>
        <w:rPr>
          <w:rFonts w:ascii="Arial" w:hAnsi="Arial" w:cs="Arial"/>
          <w:b/>
          <w:noProof/>
          <w:sz w:val="18"/>
          <w:szCs w:val="18"/>
        </w:rPr>
      </w:pPr>
      <w:r w:rsidRPr="000578BE">
        <w:rPr>
          <w:rFonts w:ascii="Arial" w:hAnsi="Arial" w:cs="Arial"/>
          <w:noProof/>
          <w:sz w:val="18"/>
          <w:szCs w:val="18"/>
          <w:lang w:val="it-IT"/>
        </w:rPr>
        <w:t>Pentru realizarea scopu</w:t>
      </w:r>
      <w:r w:rsidR="00F81FA4" w:rsidRPr="000578BE">
        <w:rPr>
          <w:rFonts w:ascii="Arial" w:hAnsi="Arial" w:cs="Arial"/>
          <w:noProof/>
          <w:sz w:val="18"/>
          <w:szCs w:val="18"/>
          <w:lang w:val="it-IT"/>
        </w:rPr>
        <w:t>lui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anterior mentionat, </w:t>
      </w:r>
      <w:r w:rsidR="001A5411">
        <w:rPr>
          <w:rFonts w:ascii="Arial" w:hAnsi="Arial" w:cs="Arial"/>
          <w:b/>
          <w:sz w:val="18"/>
          <w:szCs w:val="18"/>
          <w:lang w:val="it-IT"/>
        </w:rPr>
        <w:t>Asociația</w:t>
      </w:r>
      <w:r w:rsidR="0061121F" w:rsidRPr="000578BE">
        <w:rPr>
          <w:rFonts w:ascii="Arial" w:hAnsi="Arial" w:cs="Arial"/>
          <w:b/>
          <w:sz w:val="18"/>
          <w:szCs w:val="18"/>
          <w:lang w:val="it-IT"/>
        </w:rPr>
        <w:t xml:space="preserve"> de Standardizare din România</w:t>
      </w:r>
      <w:r w:rsidR="001A5411">
        <w:rPr>
          <w:rFonts w:ascii="Arial" w:hAnsi="Arial" w:cs="Arial"/>
          <w:b/>
          <w:sz w:val="18"/>
          <w:szCs w:val="18"/>
          <w:lang w:val="it-IT"/>
        </w:rPr>
        <w:t xml:space="preserve"> (ASRO)</w:t>
      </w:r>
      <w:r w:rsidR="0061121F"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prelucreaz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ă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urm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ă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toarele categorii de date personale (in format fizic </w:t>
      </w:r>
      <w:r w:rsidR="00F81FA4" w:rsidRPr="000578BE">
        <w:rPr>
          <w:rFonts w:ascii="Arial" w:hAnsi="Arial" w:cs="Arial"/>
          <w:noProof/>
          <w:sz w:val="18"/>
          <w:szCs w:val="18"/>
          <w:lang w:val="it-IT"/>
        </w:rPr>
        <w:t>si/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sau electronic</w:t>
      </w:r>
      <w:r w:rsidRPr="0061121F">
        <w:rPr>
          <w:rFonts w:ascii="Arial" w:hAnsi="Arial" w:cs="Arial"/>
          <w:b/>
          <w:noProof/>
          <w:sz w:val="18"/>
          <w:szCs w:val="18"/>
          <w:lang w:val="it-IT"/>
        </w:rPr>
        <w:t>):</w:t>
      </w:r>
      <w:r w:rsidR="00F81FA4" w:rsidRPr="0061121F">
        <w:rPr>
          <w:rFonts w:ascii="Arial" w:hAnsi="Arial" w:cs="Arial"/>
          <w:b/>
          <w:noProof/>
          <w:sz w:val="18"/>
          <w:szCs w:val="18"/>
          <w:lang w:val="it-IT"/>
        </w:rPr>
        <w:t xml:space="preserve"> numele si prenumele, adresa de domiciliu, cod numeric personal, telefon si adresa de mail.</w:t>
      </w:r>
    </w:p>
    <w:p w:rsidR="000C445F" w:rsidRPr="000578BE" w:rsidRDefault="000C445F" w:rsidP="00B40D5D">
      <w:pPr>
        <w:spacing w:after="0" w:line="276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0C445F" w:rsidRPr="000578BE" w:rsidRDefault="000C445F" w:rsidP="00B40D5D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>Durata p</w:t>
      </w:r>
      <w:r w:rsidR="001A5411">
        <w:rPr>
          <w:rFonts w:ascii="Arial" w:hAnsi="Arial" w:cs="Arial"/>
          <w:sz w:val="18"/>
          <w:szCs w:val="18"/>
          <w:lang w:val="it-IT"/>
        </w:rPr>
        <w:t>â</w:t>
      </w:r>
      <w:r w:rsidRPr="000578BE">
        <w:rPr>
          <w:rFonts w:ascii="Arial" w:hAnsi="Arial" w:cs="Arial"/>
          <w:sz w:val="18"/>
          <w:szCs w:val="18"/>
          <w:lang w:val="it-IT"/>
        </w:rPr>
        <w:t>n</w:t>
      </w:r>
      <w:r w:rsidR="001A5411">
        <w:rPr>
          <w:rFonts w:ascii="Arial" w:hAnsi="Arial" w:cs="Arial"/>
          <w:sz w:val="18"/>
          <w:szCs w:val="18"/>
          <w:lang w:val="it-IT"/>
        </w:rPr>
        <w:t>ă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 la care </w:t>
      </w:r>
      <w:r w:rsidR="001A5411">
        <w:rPr>
          <w:rFonts w:ascii="Arial" w:hAnsi="Arial" w:cs="Arial"/>
          <w:sz w:val="18"/>
          <w:szCs w:val="18"/>
          <w:lang w:val="it-IT"/>
        </w:rPr>
        <w:t>asociația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 va pastra </w:t>
      </w:r>
      <w:r w:rsidR="0061121F">
        <w:rPr>
          <w:rFonts w:ascii="Arial" w:hAnsi="Arial" w:cs="Arial"/>
          <w:sz w:val="18"/>
          <w:szCs w:val="18"/>
          <w:lang w:val="it-IT"/>
        </w:rPr>
        <w:t>ș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i prelucra datele mele cu caracter personal </w:t>
      </w:r>
      <w:r w:rsidR="00AC1E6A" w:rsidRPr="000578BE">
        <w:rPr>
          <w:rFonts w:ascii="Arial" w:hAnsi="Arial" w:cs="Arial"/>
          <w:sz w:val="18"/>
          <w:szCs w:val="18"/>
          <w:lang w:val="it-IT"/>
        </w:rPr>
        <w:t>este 31.12.2020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, cu exceptia cazului in care </w:t>
      </w:r>
      <w:r w:rsidR="001A5411">
        <w:rPr>
          <w:rFonts w:ascii="Arial" w:hAnsi="Arial" w:cs="Arial"/>
          <w:sz w:val="18"/>
          <w:szCs w:val="18"/>
          <w:lang w:val="it-IT"/>
        </w:rPr>
        <w:t>asociația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 este obligata sa pastreze aceste date pe o durata mai lunga de timp</w:t>
      </w:r>
      <w:r w:rsidR="0061121F">
        <w:rPr>
          <w:rFonts w:ascii="Arial" w:hAnsi="Arial" w:cs="Arial"/>
          <w:sz w:val="18"/>
          <w:szCs w:val="18"/>
          <w:lang w:val="it-IT"/>
        </w:rPr>
        <w:t xml:space="preserve"> (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conform </w:t>
      </w:r>
      <w:r w:rsidR="00F81FA4" w:rsidRPr="000578BE">
        <w:rPr>
          <w:rFonts w:ascii="Arial" w:hAnsi="Arial" w:cs="Arial"/>
          <w:sz w:val="18"/>
          <w:szCs w:val="18"/>
          <w:lang w:val="it-IT"/>
        </w:rPr>
        <w:t>cerintelor legale</w:t>
      </w:r>
      <w:r w:rsidR="0061121F">
        <w:rPr>
          <w:rFonts w:ascii="Arial" w:hAnsi="Arial" w:cs="Arial"/>
          <w:sz w:val="18"/>
          <w:szCs w:val="18"/>
          <w:lang w:val="it-IT"/>
        </w:rPr>
        <w:t>)</w:t>
      </w:r>
      <w:r w:rsidRPr="000578BE">
        <w:rPr>
          <w:rFonts w:ascii="Arial" w:hAnsi="Arial" w:cs="Arial"/>
          <w:b/>
          <w:sz w:val="18"/>
          <w:szCs w:val="18"/>
          <w:lang w:val="it-IT"/>
        </w:rPr>
        <w:t>.</w:t>
      </w:r>
    </w:p>
    <w:p w:rsidR="00D276A0" w:rsidRPr="000578BE" w:rsidRDefault="00D276A0" w:rsidP="00B40D5D">
      <w:pPr>
        <w:spacing w:after="0" w:line="276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D276A0" w:rsidRPr="000578BE" w:rsidRDefault="003B4CDB" w:rsidP="00B40D5D">
      <w:pPr>
        <w:spacing w:after="0" w:line="276" w:lineRule="auto"/>
        <w:ind w:firstLine="720"/>
        <w:jc w:val="both"/>
        <w:rPr>
          <w:rFonts w:ascii="Arial" w:hAnsi="Arial" w:cs="Arial"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>Totodata, declar ca mi-au fost aduse la cunostinta care sunt drepturile mele</w:t>
      </w:r>
      <w:r w:rsidR="00D276A0" w:rsidRPr="000578BE">
        <w:rPr>
          <w:rFonts w:ascii="Arial" w:hAnsi="Arial" w:cs="Arial"/>
          <w:sz w:val="18"/>
          <w:szCs w:val="18"/>
          <w:lang w:val="it-IT"/>
        </w:rPr>
        <w:t xml:space="preserve"> cu privire 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la </w:t>
      </w:r>
      <w:r w:rsidR="00D276A0" w:rsidRPr="000578BE">
        <w:rPr>
          <w:rFonts w:ascii="Arial" w:hAnsi="Arial" w:cs="Arial"/>
          <w:sz w:val="18"/>
          <w:szCs w:val="18"/>
          <w:lang w:val="it-IT"/>
        </w:rPr>
        <w:t xml:space="preserve">datele cu caracter personal prelucrate in baza prezentului </w:t>
      </w:r>
      <w:r w:rsidR="0061121F">
        <w:rPr>
          <w:rFonts w:ascii="Arial" w:hAnsi="Arial" w:cs="Arial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sz w:val="18"/>
          <w:szCs w:val="18"/>
          <w:lang w:val="it-IT"/>
        </w:rPr>
        <w:t>, respectiv: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  <w:r w:rsidRPr="000578BE">
        <w:rPr>
          <w:rFonts w:ascii="Arial" w:hAnsi="Arial" w:cs="Arial"/>
          <w:i/>
          <w:noProof/>
          <w:sz w:val="18"/>
          <w:szCs w:val="18"/>
          <w:lang w:val="it-IT"/>
        </w:rPr>
        <w:t>Dreptul de a fi informat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–</w:t>
      </w:r>
      <w:r w:rsidR="003B4CDB"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 xml:space="preserve">reprezinta dreptul meu de a solicita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asociație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 xml:space="preserve">i sa </w:t>
      </w:r>
      <w:r w:rsidR="003B4CDB" w:rsidRPr="000578BE">
        <w:rPr>
          <w:rFonts w:ascii="Arial" w:hAnsi="Arial" w:cs="Arial"/>
          <w:noProof/>
          <w:sz w:val="18"/>
          <w:szCs w:val="18"/>
          <w:lang w:val="it-IT"/>
        </w:rPr>
        <w:t>imi trimit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>a</w:t>
      </w:r>
      <w:r w:rsidR="003B4CDB" w:rsidRPr="000578BE">
        <w:rPr>
          <w:rFonts w:ascii="Arial" w:hAnsi="Arial" w:cs="Arial"/>
          <w:noProof/>
          <w:sz w:val="18"/>
          <w:szCs w:val="18"/>
          <w:lang w:val="it-IT"/>
        </w:rPr>
        <w:t xml:space="preserve"> informatii cu privire la prelucrarea datelor mele  cu caracter personal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.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  <w:r w:rsidRPr="000578BE">
        <w:rPr>
          <w:rFonts w:ascii="Arial" w:hAnsi="Arial" w:cs="Arial"/>
          <w:i/>
          <w:noProof/>
          <w:sz w:val="18"/>
          <w:szCs w:val="18"/>
          <w:lang w:val="it-IT"/>
        </w:rPr>
        <w:t>Dreptul de acces la date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– 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 xml:space="preserve">reprezinta dreptul meu de a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solicita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asociație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>i sa imi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confirm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>e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daca datele mele cu caracter personal sunt prelucrate sau nu, precum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și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modul in care sunt gestionate acestea. Solicitarea mea nu va fi taxata de catre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asociație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,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iar raspunsul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imi va fi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furnizat in termen de o luna de la data cererii (cu exceptia cazului in care cererea este nefondata sau excesiva).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Orice solicitari </w:t>
      </w:r>
      <w:r w:rsidR="003923DE" w:rsidRPr="000578BE">
        <w:rPr>
          <w:rFonts w:ascii="Arial" w:hAnsi="Arial" w:cs="Arial"/>
          <w:noProof/>
          <w:sz w:val="18"/>
          <w:szCs w:val="18"/>
          <w:lang w:val="it-IT"/>
        </w:rPr>
        <w:t>nefondate, excesive sau repetitive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, vor putea fi taxate de catre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asociație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.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  <w:r w:rsidRPr="000578BE">
        <w:rPr>
          <w:rFonts w:ascii="Arial" w:hAnsi="Arial" w:cs="Arial"/>
          <w:i/>
          <w:noProof/>
          <w:sz w:val="18"/>
          <w:szCs w:val="18"/>
          <w:lang w:val="it-IT"/>
        </w:rPr>
        <w:t>Dreptul de rectificare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–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reprezinta dreptul meu de a informa </w:t>
      </w:r>
      <w:r w:rsidR="001A5411">
        <w:rPr>
          <w:rFonts w:ascii="Arial" w:hAnsi="Arial" w:cs="Arial"/>
          <w:noProof/>
          <w:sz w:val="18"/>
          <w:szCs w:val="18"/>
          <w:lang w:val="it-IT"/>
        </w:rPr>
        <w:t>asociația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cu privire la orice data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cu carcater personal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pe care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voi dori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sa o rectific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. </w:t>
      </w:r>
      <w:r w:rsidR="001A5411">
        <w:rPr>
          <w:rFonts w:ascii="Arial" w:hAnsi="Arial" w:cs="Arial"/>
          <w:noProof/>
          <w:sz w:val="18"/>
          <w:szCs w:val="18"/>
          <w:lang w:val="it-IT"/>
        </w:rPr>
        <w:t>Asociația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va raspunde acestei solicitari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in termen de cel mult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o luna de la data solicitarii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și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va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transmite modificarile oricaror terte parti care tre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buie sa le schimbe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.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  <w:r w:rsidRPr="000578BE">
        <w:rPr>
          <w:rFonts w:ascii="Arial" w:hAnsi="Arial" w:cs="Arial"/>
          <w:i/>
          <w:noProof/>
          <w:sz w:val="18"/>
          <w:szCs w:val="18"/>
          <w:lang w:val="it-IT"/>
        </w:rPr>
        <w:t>Dreptul de stergere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–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reprezinta dreptul meu de a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solicita stergerea datelor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mele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personale intr-un numar de situatii (de exemplu, daca datele nu mai sunt necesare in raport cu scopul pentru care a fost creat sau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in situatia in care imi voi retrage acest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).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Am fost informat ca </w:t>
      </w:r>
      <w:r w:rsidR="001A5411">
        <w:rPr>
          <w:rFonts w:ascii="Arial" w:hAnsi="Arial" w:cs="Arial"/>
          <w:noProof/>
          <w:sz w:val="18"/>
          <w:szCs w:val="18"/>
          <w:lang w:val="it-IT"/>
        </w:rPr>
        <w:t>asociația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va da curs solicitarii mele, a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colo unde este posibil,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de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și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pot exista cerinte legale care sa impiedice </w:t>
      </w:r>
      <w:r w:rsidR="001A5411">
        <w:rPr>
          <w:rFonts w:ascii="Arial" w:hAnsi="Arial" w:cs="Arial"/>
          <w:noProof/>
          <w:sz w:val="18"/>
          <w:szCs w:val="18"/>
          <w:lang w:val="it-IT"/>
        </w:rPr>
        <w:t>asociația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sa fac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a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acest lucru total / partial. 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  <w:r w:rsidRPr="000578BE">
        <w:rPr>
          <w:rFonts w:ascii="Arial" w:hAnsi="Arial" w:cs="Arial"/>
          <w:i/>
          <w:noProof/>
          <w:sz w:val="18"/>
          <w:szCs w:val="18"/>
          <w:lang w:val="it-IT"/>
        </w:rPr>
        <w:t>Dreptul la restrictionarea prelucrarii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–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>reprez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inta dreptul meu de a informa </w:t>
      </w:r>
      <w:r w:rsidR="001A5411">
        <w:rPr>
          <w:rFonts w:ascii="Arial" w:hAnsi="Arial" w:cs="Arial"/>
          <w:noProof/>
          <w:sz w:val="18"/>
          <w:szCs w:val="18"/>
          <w:lang w:val="it-IT"/>
        </w:rPr>
        <w:t>asociația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 xml:space="preserve"> ca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p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oate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pastra datele </w:t>
      </w:r>
      <w:r w:rsidR="004F0407" w:rsidRPr="000578BE">
        <w:rPr>
          <w:rFonts w:ascii="Arial" w:hAnsi="Arial" w:cs="Arial"/>
          <w:noProof/>
          <w:sz w:val="18"/>
          <w:szCs w:val="18"/>
          <w:lang w:val="it-IT"/>
        </w:rPr>
        <w:t>mele cu caracter personal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, dar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ca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trebuie sa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>opreasca prelucrarea pe o anumita perioada de timp determinata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.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Pot solicita acest lucru in situatiile in care, in mod intemeiat,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dor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>esc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sa verific corectitudinea datelor sau scopul procesarii acestora.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sz w:val="18"/>
          <w:szCs w:val="18"/>
          <w:lang w:val="it-IT"/>
        </w:rPr>
      </w:pPr>
      <w:r w:rsidRPr="000578BE">
        <w:rPr>
          <w:rFonts w:ascii="Arial" w:hAnsi="Arial" w:cs="Arial"/>
          <w:i/>
          <w:noProof/>
          <w:sz w:val="18"/>
          <w:szCs w:val="18"/>
          <w:lang w:val="it-IT"/>
        </w:rPr>
        <w:t>Dreptul la portabilitatea datelor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–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reprezinta dreptul meu de a solicita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asociație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i portarea datelor mele cu caracter personal pe care aceastea le prelucreaza catre un alt operator. Deoarece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datele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>mele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se afla inregistrate atat in format fizic, cat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și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electronic, in baze de date prelucrate manual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, am inteles ca </w:t>
      </w:r>
      <w:r w:rsidR="001A5411">
        <w:rPr>
          <w:rFonts w:ascii="Arial" w:hAnsi="Arial" w:cs="Arial"/>
          <w:noProof/>
          <w:sz w:val="18"/>
          <w:szCs w:val="18"/>
          <w:lang w:val="it-IT"/>
        </w:rPr>
        <w:t>asociația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 va face tot ce este posibil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pentru a furniza informatii intr-un format portabil, dar este putin probabil ca v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>a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putea crea sisteme automate pentru a face acest lucru.</w:t>
      </w:r>
    </w:p>
    <w:p w:rsidR="00D276A0" w:rsidRPr="000578BE" w:rsidRDefault="00D276A0" w:rsidP="00B40D5D">
      <w:pPr>
        <w:spacing w:after="0" w:line="276" w:lineRule="auto"/>
        <w:ind w:firstLine="720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</w:pPr>
      <w:r w:rsidRPr="000578BE">
        <w:rPr>
          <w:rFonts w:ascii="Arial" w:hAnsi="Arial" w:cs="Arial"/>
          <w:i/>
          <w:noProof/>
          <w:sz w:val="18"/>
          <w:szCs w:val="18"/>
          <w:lang w:val="it-IT"/>
        </w:rPr>
        <w:t>Dreptul de opozitie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–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reprezinta dreptul meu de a ma opune </w:t>
      </w:r>
      <w:r w:rsidR="0061121F">
        <w:rPr>
          <w:rFonts w:ascii="Arial" w:hAnsi="Arial" w:cs="Arial"/>
          <w:noProof/>
          <w:sz w:val="18"/>
          <w:szCs w:val="18"/>
          <w:lang w:val="it-IT"/>
        </w:rPr>
        <w:t>și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 de a solicita oprirea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procesar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>ii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datelor 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mele in situatiile in care 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>interes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>ul meu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legitim</w:t>
      </w:r>
      <w:r w:rsidR="00DE3B04" w:rsidRPr="000578BE">
        <w:rPr>
          <w:rFonts w:ascii="Arial" w:hAnsi="Arial" w:cs="Arial"/>
          <w:noProof/>
          <w:sz w:val="18"/>
          <w:szCs w:val="18"/>
          <w:lang w:val="it-IT"/>
        </w:rPr>
        <w:t xml:space="preserve"> o impune</w:t>
      </w:r>
      <w:r w:rsidRPr="000578BE">
        <w:rPr>
          <w:rFonts w:ascii="Arial" w:hAnsi="Arial" w:cs="Arial"/>
          <w:noProof/>
          <w:sz w:val="18"/>
          <w:szCs w:val="18"/>
          <w:lang w:val="it-IT"/>
        </w:rPr>
        <w:t xml:space="preserve"> sau daca </w:t>
      </w:r>
      <w:r w:rsidRPr="000578BE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 xml:space="preserve">in situatia </w:t>
      </w:r>
      <w:r w:rsidR="00DE3B04" w:rsidRPr="000578BE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>mea</w:t>
      </w:r>
      <w:r w:rsidRPr="000578BE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 xml:space="preserve"> personala apar situatii care </w:t>
      </w:r>
      <w:r w:rsidR="00DE3B04" w:rsidRPr="000578BE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 xml:space="preserve">ma pot determina sa imi </w:t>
      </w:r>
      <w:r w:rsidRPr="000578BE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>exercit acest drept (inclusiv profilarea).</w:t>
      </w:r>
    </w:p>
    <w:p w:rsidR="00D276A0" w:rsidRPr="000578BE" w:rsidRDefault="00D276A0" w:rsidP="00B40D5D">
      <w:pPr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:rsidR="008D7B7A" w:rsidRPr="000578BE" w:rsidRDefault="008D7B7A" w:rsidP="00B40D5D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Exercitarea oricaruia dintre drepturile de mai sus se face printr-o solicitare adresata in scris </w:t>
      </w:r>
      <w:r w:rsidR="0061121F">
        <w:rPr>
          <w:rFonts w:ascii="Arial" w:hAnsi="Arial" w:cs="Arial"/>
          <w:color w:val="000000" w:themeColor="text1"/>
          <w:sz w:val="18"/>
          <w:szCs w:val="18"/>
          <w:lang w:val="it-IT"/>
        </w:rPr>
        <w:t>asociație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i fie prin e-mail pe adresa </w:t>
      </w:r>
      <w:hyperlink r:id="rId8" w:history="1">
        <w:r w:rsidR="001A5411" w:rsidRPr="006649D1">
          <w:rPr>
            <w:rStyle w:val="Hyperlink"/>
            <w:rFonts w:ascii="Arial" w:hAnsi="Arial" w:cs="Arial"/>
            <w:sz w:val="18"/>
            <w:szCs w:val="18"/>
            <w:lang w:val="it-IT"/>
          </w:rPr>
          <w:t>dpo@asro.ro</w:t>
        </w:r>
      </w:hyperlink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, fie </w:t>
      </w:r>
      <w:hyperlink r:id="rId9" w:history="1"/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prin posta, cu confirmare de primire, pe adresa din Bucuresti, str. </w:t>
      </w:r>
      <w:r w:rsidR="001A5411">
        <w:rPr>
          <w:rFonts w:ascii="Arial" w:hAnsi="Arial" w:cs="Arial"/>
          <w:color w:val="000000" w:themeColor="text1"/>
          <w:sz w:val="18"/>
          <w:szCs w:val="18"/>
          <w:lang w:val="it-IT"/>
        </w:rPr>
        <w:t>Mendeleev, Nr 21-25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, sector </w:t>
      </w:r>
      <w:r w:rsidR="001A5411">
        <w:rPr>
          <w:rFonts w:ascii="Arial" w:hAnsi="Arial" w:cs="Arial"/>
          <w:color w:val="000000" w:themeColor="text1"/>
          <w:sz w:val="18"/>
          <w:szCs w:val="18"/>
          <w:lang w:val="it-IT"/>
        </w:rPr>
        <w:t>1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>.</w:t>
      </w:r>
    </w:p>
    <w:p w:rsidR="008D7B7A" w:rsidRPr="000578BE" w:rsidRDefault="008D7B7A" w:rsidP="00B40D5D">
      <w:pPr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:rsidR="008D7B7A" w:rsidRPr="000578BE" w:rsidRDefault="008D7B7A" w:rsidP="00B40D5D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Prezentul </w:t>
      </w:r>
      <w:r w:rsidR="0061121F">
        <w:rPr>
          <w:rFonts w:ascii="Arial" w:hAnsi="Arial" w:cs="Arial"/>
          <w:color w:val="000000" w:themeColor="text1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poate fi revocat in orice moment, cu efect ulterior printr-o notificare gratuita transmisa catre </w:t>
      </w:r>
      <w:r w:rsidR="001A5411">
        <w:rPr>
          <w:rFonts w:ascii="Arial" w:hAnsi="Arial" w:cs="Arial"/>
          <w:b/>
          <w:sz w:val="18"/>
          <w:szCs w:val="18"/>
          <w:lang w:val="it-IT"/>
        </w:rPr>
        <w:t>Asociația</w:t>
      </w:r>
      <w:r w:rsidR="001A5411" w:rsidRPr="000578BE">
        <w:rPr>
          <w:rFonts w:ascii="Arial" w:hAnsi="Arial" w:cs="Arial"/>
          <w:b/>
          <w:sz w:val="18"/>
          <w:szCs w:val="18"/>
          <w:lang w:val="it-IT"/>
        </w:rPr>
        <w:t xml:space="preserve"> de Standardizare din România</w:t>
      </w:r>
      <w:r w:rsidR="001A5411" w:rsidRPr="000578BE">
        <w:rPr>
          <w:rFonts w:ascii="Arial" w:hAnsi="Arial" w:cs="Arial"/>
          <w:noProof/>
          <w:sz w:val="18"/>
          <w:szCs w:val="18"/>
          <w:lang w:val="it-IT"/>
        </w:rPr>
        <w:t xml:space="preserve"> </w:t>
      </w:r>
      <w:r w:rsidRPr="001A5411">
        <w:rPr>
          <w:rFonts w:ascii="Arial" w:hAnsi="Arial" w:cs="Arial"/>
          <w:b/>
          <w:color w:val="000000" w:themeColor="text1"/>
          <w:sz w:val="18"/>
          <w:szCs w:val="18"/>
          <w:lang w:val="it-IT"/>
        </w:rPr>
        <w:t>(</w:t>
      </w:r>
      <w:r w:rsidR="001A5411" w:rsidRPr="001A5411">
        <w:rPr>
          <w:rFonts w:ascii="Arial" w:hAnsi="Arial" w:cs="Arial"/>
          <w:b/>
          <w:color w:val="000000" w:themeColor="text1"/>
          <w:sz w:val="18"/>
          <w:szCs w:val="18"/>
          <w:lang w:val="it-IT"/>
        </w:rPr>
        <w:t>ASRO</w:t>
      </w:r>
      <w:r w:rsidRPr="001A5411">
        <w:rPr>
          <w:rFonts w:ascii="Arial" w:hAnsi="Arial" w:cs="Arial"/>
          <w:b/>
          <w:color w:val="000000" w:themeColor="text1"/>
          <w:sz w:val="18"/>
          <w:szCs w:val="18"/>
          <w:lang w:val="it-IT"/>
        </w:rPr>
        <w:t>)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in atentia responsabilului cu protec</w:t>
      </w:r>
      <w:r w:rsidR="00B40D5D">
        <w:rPr>
          <w:rFonts w:ascii="Arial" w:hAnsi="Arial" w:cs="Arial"/>
          <w:color w:val="000000" w:themeColor="text1"/>
          <w:sz w:val="18"/>
          <w:szCs w:val="18"/>
          <w:lang w:val="it-IT"/>
        </w:rPr>
        <w:t>ț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>ia datelor</w:t>
      </w:r>
      <w:r w:rsidR="001A5411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. 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Revocarea </w:t>
      </w:r>
      <w:r w:rsidR="0061121F">
        <w:rPr>
          <w:rFonts w:ascii="Arial" w:hAnsi="Arial" w:cs="Arial"/>
          <w:color w:val="000000" w:themeColor="text1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ului nu afecteaza legalitatea utilizarii datelor inainte de retragerea </w:t>
      </w:r>
      <w:r w:rsidR="0061121F">
        <w:rPr>
          <w:rFonts w:ascii="Arial" w:hAnsi="Arial" w:cs="Arial"/>
          <w:color w:val="000000" w:themeColor="text1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color w:val="000000" w:themeColor="text1"/>
          <w:sz w:val="18"/>
          <w:szCs w:val="18"/>
          <w:lang w:val="it-IT"/>
        </w:rPr>
        <w:t>ului (notificarea nu are impact retroactiv).</w:t>
      </w:r>
    </w:p>
    <w:p w:rsidR="00D276A0" w:rsidRPr="000578BE" w:rsidRDefault="00D276A0" w:rsidP="00B40D5D">
      <w:pPr>
        <w:spacing w:after="0" w:line="276" w:lineRule="auto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:rsidR="000C445F" w:rsidRPr="000578BE" w:rsidRDefault="000C445F" w:rsidP="00B40D5D">
      <w:pPr>
        <w:spacing w:after="0" w:line="276" w:lineRule="auto"/>
        <w:ind w:firstLine="720"/>
        <w:jc w:val="both"/>
        <w:rPr>
          <w:rFonts w:ascii="Arial" w:hAnsi="Arial" w:cs="Arial"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 xml:space="preserve">Daca </w:t>
      </w:r>
      <w:r w:rsidR="0061121F">
        <w:rPr>
          <w:rFonts w:ascii="Arial" w:hAnsi="Arial" w:cs="Arial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ul nu este acordat sau a fost revocat, datele personale nu vor fi utilizate in scopurile de mai sus. </w:t>
      </w:r>
    </w:p>
    <w:p w:rsidR="000C445F" w:rsidRPr="000578BE" w:rsidRDefault="000C445F" w:rsidP="00B40D5D">
      <w:pPr>
        <w:spacing w:after="0" w:line="276" w:lineRule="auto"/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:rsidR="000C445F" w:rsidRPr="000578BE" w:rsidRDefault="0061121F" w:rsidP="00B40D5D">
      <w:pPr>
        <w:spacing w:after="0" w:line="276" w:lineRule="auto"/>
        <w:ind w:firstLine="72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Consimțământ</w:t>
      </w:r>
      <w:r w:rsidR="000C445F" w:rsidRPr="000578BE">
        <w:rPr>
          <w:rFonts w:ascii="Arial" w:hAnsi="Arial" w:cs="Arial"/>
          <w:sz w:val="18"/>
          <w:szCs w:val="18"/>
          <w:lang w:val="it-IT"/>
        </w:rPr>
        <w:t>ul in ceea ce priveste prelucrarea datelor cu caracter personal, precum si furnizarea acestor date sunt voluntare.</w:t>
      </w:r>
    </w:p>
    <w:p w:rsidR="000C445F" w:rsidRPr="000578BE" w:rsidRDefault="000C445F" w:rsidP="00B40D5D">
      <w:pPr>
        <w:pStyle w:val="msonormalcxspmiddle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 xml:space="preserve">Am inteles aceasta declaratie de </w:t>
      </w:r>
      <w:r w:rsidR="0061121F">
        <w:rPr>
          <w:rFonts w:ascii="Arial" w:hAnsi="Arial" w:cs="Arial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 cu privire la procesarea datelor mele personale prin canalele de mai sus, in scopurile descrise in aceasta declaratie de </w:t>
      </w:r>
      <w:r w:rsidR="0061121F">
        <w:rPr>
          <w:rFonts w:ascii="Arial" w:hAnsi="Arial" w:cs="Arial"/>
          <w:sz w:val="18"/>
          <w:szCs w:val="18"/>
          <w:lang w:val="it-IT"/>
        </w:rPr>
        <w:t>consimțământ</w:t>
      </w:r>
      <w:r w:rsidRPr="000578BE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61121F" w:rsidRDefault="0061121F" w:rsidP="00B40D5D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  <w:lang w:val="it-IT"/>
        </w:rPr>
      </w:pPr>
    </w:p>
    <w:p w:rsidR="0061121F" w:rsidRDefault="0061121F" w:rsidP="00B40D5D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  <w:lang w:val="it-IT"/>
        </w:rPr>
      </w:pPr>
    </w:p>
    <w:p w:rsidR="0061121F" w:rsidRPr="000578BE" w:rsidRDefault="0061121F" w:rsidP="00B40D5D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>Subsemnatul, _________________________________________,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Pr="000578BE">
        <w:rPr>
          <w:rFonts w:ascii="Arial" w:hAnsi="Arial" w:cs="Arial"/>
          <w:sz w:val="18"/>
          <w:szCs w:val="18"/>
          <w:lang w:val="it-IT"/>
        </w:rPr>
        <w:t>declar ca</w:t>
      </w:r>
    </w:p>
    <w:p w:rsidR="0061121F" w:rsidRPr="000578BE" w:rsidRDefault="0061121F" w:rsidP="00B40D5D">
      <w:pPr>
        <w:spacing w:after="0" w:line="276" w:lineRule="auto"/>
        <w:ind w:firstLine="720"/>
        <w:jc w:val="both"/>
        <w:rPr>
          <w:rFonts w:ascii="Arial" w:hAnsi="Arial" w:cs="Arial"/>
          <w:sz w:val="18"/>
          <w:szCs w:val="18"/>
          <w:lang w:val="it-IT"/>
        </w:rPr>
      </w:pPr>
    </w:p>
    <w:p w:rsidR="0061121F" w:rsidRPr="000578BE" w:rsidRDefault="0061121F" w:rsidP="00B40D5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>sunt de acord</w:t>
      </w:r>
    </w:p>
    <w:p w:rsidR="0061121F" w:rsidRDefault="0061121F" w:rsidP="00B40D5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0578BE">
        <w:rPr>
          <w:rFonts w:ascii="Arial" w:hAnsi="Arial" w:cs="Arial"/>
          <w:sz w:val="18"/>
          <w:szCs w:val="18"/>
          <w:lang w:val="it-IT"/>
        </w:rPr>
        <w:t>nu sunt de acord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61121F" w:rsidRPr="0061121F" w:rsidRDefault="0061121F" w:rsidP="00B40D5D">
      <w:pPr>
        <w:spacing w:after="0" w:line="276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61121F">
        <w:rPr>
          <w:rFonts w:ascii="Arial" w:hAnsi="Arial" w:cs="Arial"/>
          <w:sz w:val="18"/>
          <w:szCs w:val="18"/>
          <w:lang w:val="it-IT"/>
        </w:rPr>
        <w:lastRenderedPageBreak/>
        <w:t xml:space="preserve">cu prelucrarea datelor mele personale de către ASRO </w:t>
      </w:r>
      <w:r>
        <w:rPr>
          <w:rFonts w:ascii="Arial" w:hAnsi="Arial" w:cs="Arial"/>
          <w:sz w:val="18"/>
          <w:szCs w:val="18"/>
          <w:lang w:val="it-IT"/>
        </w:rPr>
        <w:t>în scopul menționat mai sus</w:t>
      </w:r>
    </w:p>
    <w:p w:rsidR="000C445F" w:rsidRPr="000578BE" w:rsidRDefault="000C445F" w:rsidP="00B40D5D">
      <w:pPr>
        <w:spacing w:after="0" w:line="276" w:lineRule="auto"/>
        <w:rPr>
          <w:rFonts w:ascii="Arial" w:hAnsi="Arial" w:cs="Arial"/>
          <w:sz w:val="18"/>
          <w:szCs w:val="18"/>
          <w:lang w:val="it-IT"/>
        </w:rPr>
      </w:pPr>
    </w:p>
    <w:p w:rsidR="000C445F" w:rsidRPr="000578BE" w:rsidRDefault="000C445F" w:rsidP="00B40D5D">
      <w:pPr>
        <w:spacing w:after="0" w:line="276" w:lineRule="auto"/>
        <w:rPr>
          <w:rFonts w:ascii="Arial" w:hAnsi="Arial" w:cs="Arial"/>
          <w:sz w:val="18"/>
          <w:szCs w:val="18"/>
          <w:lang w:val="it-IT"/>
        </w:rPr>
      </w:pPr>
    </w:p>
    <w:p w:rsidR="00AA5CFE" w:rsidRPr="000578BE" w:rsidRDefault="000C445F" w:rsidP="00B40D5D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578BE">
        <w:rPr>
          <w:rFonts w:ascii="Arial" w:hAnsi="Arial" w:cs="Arial"/>
          <w:sz w:val="18"/>
          <w:szCs w:val="18"/>
          <w:lang w:val="it-IT"/>
        </w:rPr>
        <w:t xml:space="preserve"> </w:t>
      </w:r>
      <w:r w:rsidR="0061121F">
        <w:rPr>
          <w:rFonts w:ascii="Arial" w:hAnsi="Arial" w:cs="Arial"/>
          <w:sz w:val="18"/>
          <w:szCs w:val="18"/>
          <w:lang w:val="it-IT"/>
        </w:rPr>
        <w:t>Semnătura</w:t>
      </w:r>
      <w:r w:rsidRPr="000578BE">
        <w:rPr>
          <w:rFonts w:ascii="Arial" w:hAnsi="Arial" w:cs="Arial"/>
          <w:sz w:val="18"/>
          <w:szCs w:val="18"/>
          <w:lang w:val="it-IT"/>
        </w:rPr>
        <w:tab/>
      </w:r>
      <w:r w:rsidRPr="000578BE">
        <w:rPr>
          <w:rFonts w:ascii="Arial" w:hAnsi="Arial" w:cs="Arial"/>
          <w:sz w:val="18"/>
          <w:szCs w:val="18"/>
          <w:lang w:val="it-IT"/>
        </w:rPr>
        <w:tab/>
      </w:r>
      <w:r w:rsidRPr="000578BE">
        <w:rPr>
          <w:rFonts w:ascii="Arial" w:hAnsi="Arial" w:cs="Arial"/>
          <w:sz w:val="18"/>
          <w:szCs w:val="18"/>
          <w:lang w:val="it-IT"/>
        </w:rPr>
        <w:tab/>
      </w:r>
      <w:r w:rsidRPr="000578BE">
        <w:rPr>
          <w:rFonts w:ascii="Arial" w:hAnsi="Arial" w:cs="Arial"/>
          <w:sz w:val="18"/>
          <w:szCs w:val="18"/>
          <w:lang w:val="it-IT"/>
        </w:rPr>
        <w:tab/>
      </w:r>
      <w:r w:rsidRPr="000578BE">
        <w:rPr>
          <w:rFonts w:ascii="Arial" w:hAnsi="Arial" w:cs="Arial"/>
          <w:sz w:val="18"/>
          <w:szCs w:val="18"/>
          <w:lang w:val="it-IT"/>
        </w:rPr>
        <w:tab/>
      </w:r>
      <w:bookmarkStart w:id="0" w:name="_GoBack"/>
      <w:bookmarkEnd w:id="0"/>
      <w:r w:rsidRPr="000578BE">
        <w:rPr>
          <w:rFonts w:ascii="Arial" w:hAnsi="Arial" w:cs="Arial"/>
          <w:sz w:val="18"/>
          <w:szCs w:val="18"/>
          <w:lang w:val="it-IT"/>
        </w:rPr>
        <w:tab/>
      </w:r>
      <w:r w:rsidRPr="000578BE">
        <w:rPr>
          <w:rFonts w:ascii="Arial" w:hAnsi="Arial" w:cs="Arial"/>
          <w:sz w:val="18"/>
          <w:szCs w:val="18"/>
          <w:lang w:val="it-IT"/>
        </w:rPr>
        <w:tab/>
      </w:r>
      <w:r w:rsidRPr="000578BE">
        <w:rPr>
          <w:rFonts w:ascii="Arial" w:hAnsi="Arial" w:cs="Arial"/>
          <w:sz w:val="18"/>
          <w:szCs w:val="18"/>
          <w:lang w:val="it-IT"/>
        </w:rPr>
        <w:tab/>
      </w:r>
      <w:r w:rsidR="0061121F">
        <w:rPr>
          <w:rFonts w:ascii="Arial" w:hAnsi="Arial" w:cs="Arial"/>
          <w:sz w:val="18"/>
          <w:szCs w:val="18"/>
          <w:lang w:val="it-IT"/>
        </w:rPr>
        <w:tab/>
      </w:r>
      <w:r w:rsidR="0061121F">
        <w:rPr>
          <w:rFonts w:ascii="Arial" w:hAnsi="Arial" w:cs="Arial"/>
          <w:sz w:val="18"/>
          <w:szCs w:val="18"/>
          <w:lang w:val="it-IT"/>
        </w:rPr>
        <w:tab/>
      </w:r>
      <w:r w:rsidRPr="000578BE">
        <w:rPr>
          <w:rFonts w:ascii="Arial" w:hAnsi="Arial" w:cs="Arial"/>
          <w:sz w:val="18"/>
          <w:szCs w:val="18"/>
          <w:lang w:val="it-IT"/>
        </w:rPr>
        <w:t>Data</w:t>
      </w:r>
    </w:p>
    <w:sectPr w:rsidR="00AA5CFE" w:rsidRPr="000578BE" w:rsidSect="00633E7A">
      <w:footerReference w:type="default" r:id="rId10"/>
      <w:pgSz w:w="11906" w:h="16838"/>
      <w:pgMar w:top="630" w:right="656" w:bottom="81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61" w:rsidRDefault="003A0561" w:rsidP="00DF2AB5">
      <w:pPr>
        <w:spacing w:after="0" w:line="240" w:lineRule="auto"/>
      </w:pPr>
      <w:r>
        <w:separator/>
      </w:r>
    </w:p>
  </w:endnote>
  <w:endnote w:type="continuationSeparator" w:id="0">
    <w:p w:rsidR="003A0561" w:rsidRDefault="003A0561" w:rsidP="00DF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63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A8E" w:rsidRDefault="00971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AB5" w:rsidRDefault="00DF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61" w:rsidRDefault="003A0561" w:rsidP="00DF2AB5">
      <w:pPr>
        <w:spacing w:after="0" w:line="240" w:lineRule="auto"/>
      </w:pPr>
      <w:r>
        <w:separator/>
      </w:r>
    </w:p>
  </w:footnote>
  <w:footnote w:type="continuationSeparator" w:id="0">
    <w:p w:rsidR="003A0561" w:rsidRDefault="003A0561" w:rsidP="00DF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398"/>
    <w:multiLevelType w:val="hybridMultilevel"/>
    <w:tmpl w:val="6C9AD496"/>
    <w:lvl w:ilvl="0" w:tplc="850CBF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C6914"/>
    <w:multiLevelType w:val="hybridMultilevel"/>
    <w:tmpl w:val="0B006688"/>
    <w:lvl w:ilvl="0" w:tplc="1DE8D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119CC"/>
    <w:multiLevelType w:val="hybridMultilevel"/>
    <w:tmpl w:val="2BB2B5FC"/>
    <w:lvl w:ilvl="0" w:tplc="850CBF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E3C29"/>
    <w:multiLevelType w:val="hybridMultilevel"/>
    <w:tmpl w:val="A1ACB082"/>
    <w:lvl w:ilvl="0" w:tplc="78361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71E9"/>
    <w:multiLevelType w:val="hybridMultilevel"/>
    <w:tmpl w:val="5A76C42C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E184CCF"/>
    <w:multiLevelType w:val="hybridMultilevel"/>
    <w:tmpl w:val="70BC52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B5"/>
    <w:rsid w:val="00044B4B"/>
    <w:rsid w:val="000578BE"/>
    <w:rsid w:val="000C445F"/>
    <w:rsid w:val="000D0ABE"/>
    <w:rsid w:val="00104A41"/>
    <w:rsid w:val="001A5411"/>
    <w:rsid w:val="001F4B0C"/>
    <w:rsid w:val="00315124"/>
    <w:rsid w:val="003166AB"/>
    <w:rsid w:val="00322524"/>
    <w:rsid w:val="003420A6"/>
    <w:rsid w:val="003923DE"/>
    <w:rsid w:val="003A0561"/>
    <w:rsid w:val="003B4CDB"/>
    <w:rsid w:val="003D0A29"/>
    <w:rsid w:val="004659D9"/>
    <w:rsid w:val="004F0407"/>
    <w:rsid w:val="005727F4"/>
    <w:rsid w:val="0058714E"/>
    <w:rsid w:val="0061121F"/>
    <w:rsid w:val="00620DD2"/>
    <w:rsid w:val="00633E7A"/>
    <w:rsid w:val="00636350"/>
    <w:rsid w:val="0064410E"/>
    <w:rsid w:val="006D253B"/>
    <w:rsid w:val="006E6600"/>
    <w:rsid w:val="006E7FC1"/>
    <w:rsid w:val="00791B4F"/>
    <w:rsid w:val="007E3745"/>
    <w:rsid w:val="00843979"/>
    <w:rsid w:val="008D7B7A"/>
    <w:rsid w:val="00971A8E"/>
    <w:rsid w:val="00993A81"/>
    <w:rsid w:val="00A73908"/>
    <w:rsid w:val="00A74596"/>
    <w:rsid w:val="00AA5CFE"/>
    <w:rsid w:val="00AC1E6A"/>
    <w:rsid w:val="00AD1BE2"/>
    <w:rsid w:val="00AD59E4"/>
    <w:rsid w:val="00B40D5D"/>
    <w:rsid w:val="00B50E77"/>
    <w:rsid w:val="00B82B5B"/>
    <w:rsid w:val="00C714CD"/>
    <w:rsid w:val="00CC1FE2"/>
    <w:rsid w:val="00CE3EA2"/>
    <w:rsid w:val="00D11298"/>
    <w:rsid w:val="00D276A0"/>
    <w:rsid w:val="00D60E1D"/>
    <w:rsid w:val="00DE3B04"/>
    <w:rsid w:val="00DF2AB5"/>
    <w:rsid w:val="00F730CA"/>
    <w:rsid w:val="00F81FA4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3D66E"/>
  <w15:chartTrackingRefBased/>
  <w15:docId w15:val="{1909723E-A135-4601-A65D-0E0F2E30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A2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A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F2AB5"/>
  </w:style>
  <w:style w:type="paragraph" w:styleId="Footer">
    <w:name w:val="footer"/>
    <w:basedOn w:val="Normal"/>
    <w:link w:val="FooterChar"/>
    <w:uiPriority w:val="99"/>
    <w:unhideWhenUsed/>
    <w:rsid w:val="00DF2A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DF2AB5"/>
  </w:style>
  <w:style w:type="character" w:styleId="Hyperlink">
    <w:name w:val="Hyperlink"/>
    <w:basedOn w:val="DefaultParagraphFont"/>
    <w:uiPriority w:val="99"/>
    <w:unhideWhenUsed/>
    <w:rsid w:val="006D25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53B"/>
    <w:pPr>
      <w:ind w:left="720"/>
      <w:contextualSpacing/>
    </w:pPr>
  </w:style>
  <w:style w:type="paragraph" w:customStyle="1" w:styleId="msonormalcxspmiddle">
    <w:name w:val="msonormalcxspmiddle"/>
    <w:basedOn w:val="Normal"/>
    <w:rsid w:val="000C445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A5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sro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prezentant.protectiadatelor@atc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DE20-B167-4480-8D84-35904206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Asro Asro</cp:lastModifiedBy>
  <cp:revision>3</cp:revision>
  <dcterms:created xsi:type="dcterms:W3CDTF">2019-01-28T07:48:00Z</dcterms:created>
  <dcterms:modified xsi:type="dcterms:W3CDTF">2019-01-28T07:51:00Z</dcterms:modified>
</cp:coreProperties>
</file>